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577E" w14:textId="77777777" w:rsidR="005F4DD3" w:rsidRPr="00FD05A6" w:rsidRDefault="005F4DD3" w:rsidP="005F4DD3">
      <w:pPr>
        <w:autoSpaceDE w:val="0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47933E8F" w14:textId="6A791C9F" w:rsidR="00E60A42" w:rsidRPr="002F774F" w:rsidRDefault="006264CB" w:rsidP="005F4DD3">
      <w:pPr>
        <w:spacing w:after="0" w:line="400" w:lineRule="atLeast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lang w:eastAsia="pl-PL"/>
        </w:rPr>
        <w:t xml:space="preserve">                                                                                                                               Kraków, dnia</w:t>
      </w:r>
      <w:r w:rsidR="002F774F" w:rsidRPr="002F774F">
        <w:rPr>
          <w:rFonts w:asciiTheme="minorHAnsi" w:hAnsiTheme="minorHAnsi" w:cstheme="minorHAnsi"/>
          <w:lang w:eastAsia="pl-PL"/>
        </w:rPr>
        <w:t xml:space="preserve"> 13.10.2017</w:t>
      </w:r>
    </w:p>
    <w:p w14:paraId="76D3E038" w14:textId="77777777" w:rsidR="00E60A42" w:rsidRPr="002F774F" w:rsidRDefault="00E60A42" w:rsidP="005F4DD3">
      <w:pPr>
        <w:spacing w:after="0" w:line="400" w:lineRule="atLeast"/>
        <w:jc w:val="center"/>
        <w:rPr>
          <w:rFonts w:asciiTheme="minorHAnsi" w:hAnsiTheme="minorHAnsi" w:cstheme="minorHAnsi"/>
          <w:lang w:eastAsia="pl-PL"/>
        </w:rPr>
      </w:pPr>
    </w:p>
    <w:p w14:paraId="394DB03E" w14:textId="77777777" w:rsidR="005F4DD3" w:rsidRPr="002F774F" w:rsidRDefault="005F4DD3" w:rsidP="005F4DD3">
      <w:pPr>
        <w:spacing w:after="0" w:line="400" w:lineRule="atLeast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</w:t>
      </w:r>
      <w:r w:rsidR="00C72320" w:rsidRPr="002F774F">
        <w:rPr>
          <w:rFonts w:asciiTheme="minorHAnsi" w:hAnsiTheme="minorHAnsi" w:cstheme="minorHAnsi"/>
          <w:b/>
          <w:lang w:eastAsia="pl-PL"/>
        </w:rPr>
        <w:t xml:space="preserve">UDZIELANYM </w:t>
      </w:r>
      <w:r w:rsidRPr="002F774F">
        <w:rPr>
          <w:rFonts w:asciiTheme="minorHAnsi" w:hAnsiTheme="minorHAnsi" w:cstheme="minorHAnsi"/>
          <w:b/>
          <w:lang w:eastAsia="pl-PL"/>
        </w:rPr>
        <w:t xml:space="preserve">ZAMÓWIENIU </w:t>
      </w:r>
    </w:p>
    <w:p w14:paraId="746F0393" w14:textId="77777777" w:rsidR="005F4DD3" w:rsidRPr="002F774F" w:rsidRDefault="005F4DD3" w:rsidP="005F4DD3">
      <w:pPr>
        <w:spacing w:after="0" w:line="400" w:lineRule="atLeast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14:paraId="61E9226D" w14:textId="77777777" w:rsidR="005F4DD3" w:rsidRPr="002F774F" w:rsidRDefault="00F017D6" w:rsidP="00F017D6">
      <w:pPr>
        <w:spacing w:after="280" w:line="420" w:lineRule="atLeast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14:paraId="5735EE17" w14:textId="4E37CDB2" w:rsidR="00F64C2E" w:rsidRPr="00FD05A6" w:rsidRDefault="00F64C2E" w:rsidP="00F64C2E">
      <w:pPr>
        <w:pStyle w:val="Akapitzlist"/>
        <w:numPr>
          <w:ilvl w:val="0"/>
          <w:numId w:val="2"/>
        </w:numPr>
        <w:spacing w:after="0" w:line="400" w:lineRule="atLeas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14:paraId="4DDB014D" w14:textId="77777777" w:rsidR="00FD05A6" w:rsidRPr="00F64C2E" w:rsidRDefault="00FD05A6" w:rsidP="00FD05A6">
      <w:pPr>
        <w:pStyle w:val="Akapitzlist"/>
        <w:spacing w:after="0" w:line="400" w:lineRule="atLeast"/>
        <w:ind w:left="1080"/>
        <w:rPr>
          <w:rFonts w:asciiTheme="minorHAnsi" w:hAnsiTheme="minorHAnsi" w:cstheme="minorHAnsi"/>
          <w:lang w:eastAsia="pl-PL"/>
        </w:rPr>
      </w:pPr>
    </w:p>
    <w:p w14:paraId="47DA8B89" w14:textId="479B24EE" w:rsidR="005F4DD3" w:rsidRDefault="005F4DD3" w:rsidP="00F64C2E">
      <w:pPr>
        <w:spacing w:after="0" w:line="400" w:lineRule="atLeast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14:paraId="25E49BC0" w14:textId="77777777" w:rsidR="00FD05A6" w:rsidRPr="00F64C2E" w:rsidRDefault="00FD05A6" w:rsidP="00F64C2E">
      <w:pPr>
        <w:spacing w:after="0" w:line="400" w:lineRule="atLeast"/>
        <w:rPr>
          <w:rFonts w:asciiTheme="minorHAnsi" w:hAnsiTheme="minorHAnsi" w:cstheme="minorHAnsi"/>
          <w:lang w:eastAsia="pl-PL"/>
        </w:rPr>
      </w:pPr>
    </w:p>
    <w:p w14:paraId="07FC9A5F" w14:textId="47A6AB6C" w:rsidR="00F64C2E" w:rsidRPr="002F774F" w:rsidRDefault="002F774F" w:rsidP="00F64C2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 w:rsidR="00F64C2E"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>:</w:t>
      </w:r>
      <w:r w:rsidR="004D20B3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37a ustawy z dnia 25 października 1991 o organizacji i prowadzeniu działalności kulturalnej (Dz.U..1991 Nr 114 poz. 493) </w:t>
      </w:r>
    </w:p>
    <w:p w14:paraId="2627DBBD" w14:textId="438B5254" w:rsidR="00E1023D" w:rsidRPr="002F774F" w:rsidRDefault="00E1023D" w:rsidP="00771D49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6BCF0601" w14:textId="77777777" w:rsidR="00F64C2E" w:rsidRPr="002F774F" w:rsidRDefault="002F774F" w:rsidP="00F64C2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4d. ust 1.pkt 2 ustawy Prawo zamówień publicznych (Dz.U. z 2017 r. poz. 1579) </w:t>
      </w:r>
    </w:p>
    <w:p w14:paraId="24EAC313" w14:textId="07FB08A2" w:rsidR="005F4DD3" w:rsidRPr="00F64C2E" w:rsidRDefault="005F4DD3" w:rsidP="00F64C2E">
      <w:pPr>
        <w:pStyle w:val="Akapitzlist"/>
        <w:numPr>
          <w:ilvl w:val="0"/>
          <w:numId w:val="2"/>
        </w:numPr>
        <w:spacing w:before="375" w:after="225" w:line="400" w:lineRule="atLeast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14:paraId="0CFDED72" w14:textId="67ADFB0F" w:rsidR="005F4DD3" w:rsidRPr="002F774F" w:rsidRDefault="00460DC2" w:rsidP="002F774F">
      <w:pPr>
        <w:tabs>
          <w:tab w:val="left" w:pos="851"/>
        </w:tabs>
        <w:overflowPunct w:val="0"/>
        <w:spacing w:before="120" w:after="120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14:paraId="048AD634" w14:textId="02BD6EDF" w:rsidR="005F4DD3" w:rsidRPr="00F64C2E" w:rsidRDefault="005F4DD3" w:rsidP="00F64C2E">
      <w:pPr>
        <w:pStyle w:val="Akapitzlist"/>
        <w:numPr>
          <w:ilvl w:val="0"/>
          <w:numId w:val="2"/>
        </w:numPr>
        <w:spacing w:before="375" w:after="225" w:line="400" w:lineRule="atLeast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14:paraId="5D484DAC" w14:textId="69558C0C" w:rsidR="005F4DD3" w:rsidRDefault="005F4DD3" w:rsidP="005F4DD3">
      <w:pPr>
        <w:spacing w:after="0" w:line="400" w:lineRule="atLeast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II.1) </w:t>
      </w:r>
      <w:r w:rsidR="00700252" w:rsidRPr="002F774F">
        <w:rPr>
          <w:rFonts w:asciiTheme="minorHAnsi" w:hAnsiTheme="minorHAnsi" w:cstheme="minorHAnsi"/>
          <w:b/>
          <w:bCs/>
          <w:lang w:eastAsia="pl-PL"/>
        </w:rPr>
        <w:t xml:space="preserve">OPIS </w:t>
      </w:r>
      <w:r w:rsidRPr="002F774F">
        <w:rPr>
          <w:rFonts w:asciiTheme="minorHAnsi" w:hAnsiTheme="minorHAnsi" w:cstheme="minorHAnsi"/>
          <w:b/>
          <w:bCs/>
          <w:lang w:eastAsia="pl-PL"/>
        </w:rPr>
        <w:t>PRZEDMIOTU ZAMÓWIENIA</w:t>
      </w:r>
    </w:p>
    <w:p w14:paraId="11EA8B0B" w14:textId="77777777" w:rsidR="00FD05A6" w:rsidRPr="002F774F" w:rsidRDefault="00FD05A6" w:rsidP="005F4DD3">
      <w:pPr>
        <w:spacing w:after="0" w:line="400" w:lineRule="atLeast"/>
        <w:rPr>
          <w:rFonts w:asciiTheme="minorHAnsi" w:hAnsiTheme="minorHAnsi" w:cstheme="minorHAnsi"/>
          <w:lang w:eastAsia="pl-PL"/>
        </w:rPr>
      </w:pPr>
    </w:p>
    <w:p w14:paraId="39D8B5F2" w14:textId="19F72B4B" w:rsidR="00F149F2" w:rsidRPr="002F774F" w:rsidRDefault="005F4DD3" w:rsidP="00A338F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II.1.1) Nazwa nadana zamówieniu przez zamawiającego:</w:t>
      </w:r>
      <w:r w:rsidR="00A338FA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2F774F" w:rsidRPr="002F774F">
        <w:rPr>
          <w:rStyle w:val="FontStyle28"/>
          <w:rFonts w:asciiTheme="minorHAnsi" w:hAnsiTheme="minorHAnsi" w:cstheme="minorHAnsi"/>
          <w:sz w:val="22"/>
          <w:szCs w:val="22"/>
        </w:rPr>
        <w:t>„</w:t>
      </w:r>
      <w:r w:rsidR="00A338FA" w:rsidRPr="002F774F">
        <w:rPr>
          <w:rStyle w:val="FontStyle28"/>
          <w:rFonts w:asciiTheme="minorHAnsi" w:hAnsiTheme="minorHAnsi" w:cstheme="minorHAnsi"/>
          <w:sz w:val="22"/>
          <w:szCs w:val="22"/>
        </w:rPr>
        <w:t>Realizacja (produkcja i montaż) muzycznych wizytówek kompozytorów polskich okresu niepodległości w ramach</w:t>
      </w:r>
      <w:r w:rsidR="00A338FA" w:rsidRPr="002F774F">
        <w:rPr>
          <w:rStyle w:val="FontStyle28"/>
          <w:rFonts w:asciiTheme="minorHAnsi" w:hAnsiTheme="minorHAnsi" w:cstheme="minorHAnsi"/>
          <w:b/>
          <w:sz w:val="22"/>
          <w:szCs w:val="22"/>
        </w:rPr>
        <w:t xml:space="preserve"> </w:t>
      </w:r>
      <w:r w:rsidR="00A338FA" w:rsidRPr="002F774F">
        <w:rPr>
          <w:rStyle w:val="FontStyle28"/>
          <w:rFonts w:asciiTheme="minorHAnsi" w:hAnsiTheme="minorHAnsi" w:cstheme="minorHAnsi"/>
          <w:sz w:val="22"/>
          <w:szCs w:val="22"/>
        </w:rPr>
        <w:t>Projektu „ 100 na 100. Muzyczne dekady wolności”</w:t>
      </w:r>
    </w:p>
    <w:p w14:paraId="291CE117" w14:textId="30591B26" w:rsidR="002F774F" w:rsidRPr="002F774F" w:rsidRDefault="00C72320" w:rsidP="00FD05A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II.1.2) </w:t>
      </w:r>
      <w:r w:rsidR="003A6945" w:rsidRPr="002F774F">
        <w:rPr>
          <w:rFonts w:asciiTheme="minorHAnsi" w:hAnsiTheme="minorHAnsi" w:cstheme="minorHAnsi"/>
          <w:b/>
          <w:bCs/>
          <w:lang w:eastAsia="pl-PL"/>
        </w:rPr>
        <w:t>Określenie przedmiotu zamówienia:</w:t>
      </w:r>
      <w:r w:rsidR="00F4150D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2F774F" w:rsidRPr="002F774F">
        <w:rPr>
          <w:rFonts w:asciiTheme="minorHAnsi" w:hAnsiTheme="minorHAnsi" w:cstheme="minorHAnsi"/>
        </w:rPr>
        <w:t xml:space="preserve">realizacja 101 filmowych wizytówek promujących twórczość polskich kompozytorów w ramach przedsięwzięcia „100 na 100. Muzyczne dekady wolności”. Krótkie formy o charakterze artystycznych etiud filmowych o czasie trwania do 3 minut, mają przekazywać w sposób atrakcyjny i dynamiczny treść dotyczącą zarówno kompozytorów, dzieł wraz z szeroko pojętymi kontekstami, jak i wykonawców. Przygotowane przez specjalistów PWM-u scenariusze obejmować będą zarówno materiały archiwalne – pozyskane z zasobów Telewizji Polskiej, partnera programu „100 na 100”, jak i zrealizowane przez wybraną w drodze negocjacji ekipę zdjęcia z sesji nagraniowych utworów, rozmowy z kompozytorami w ich naturalnym otoczeniu, wypowiedzi </w:t>
      </w:r>
      <w:r w:rsidR="002F774F" w:rsidRPr="002F774F">
        <w:rPr>
          <w:rFonts w:asciiTheme="minorHAnsi" w:hAnsiTheme="minorHAnsi" w:cstheme="minorHAnsi"/>
        </w:rPr>
        <w:lastRenderedPageBreak/>
        <w:t xml:space="preserve">artystów wykonawców i dyrygentów. Przewidywany jest także udział gospodarza wizytówek, przewodnika, który widzom umożliwi odkrywanie bogactwa polskiej muzyki XX i XXI wieku, a całość ma być zrealizowana w polskiej wersji językowej wraz z napisami w języku angielskim. Dodatkowym elementem będzie taka konstrukcja każdej z etiud, która umożliwi łączenie tychże w dłuższe narracje, porządkowane według różnych kryteriów: kompozytora czy wątków tematycznych. Jakoś zrealizowanego materiału ma z kolei odpowiadać standardom telewizji HD. </w:t>
      </w:r>
    </w:p>
    <w:p w14:paraId="53F40AB1" w14:textId="77777777" w:rsidR="002F774F" w:rsidRPr="002F774F" w:rsidRDefault="002F774F" w:rsidP="002F774F">
      <w:pPr>
        <w:spacing w:after="0" w:line="360" w:lineRule="auto"/>
        <w:ind w:firstLine="36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</w:rPr>
        <w:t>„Muzycznym wizytówkom” towarzyszyć będą 3 filmy reklamowe, promujące cały projekt „100 na 100” w trzech odsłonach czasowych: 15, 30 i 60 sekund.</w:t>
      </w:r>
    </w:p>
    <w:p w14:paraId="3B163847" w14:textId="6DE4E0F0" w:rsidR="00F4150D" w:rsidRDefault="00F4150D" w:rsidP="00F4150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14:paraId="00963D05" w14:textId="77777777" w:rsidR="00FD05A6" w:rsidRPr="002F774F" w:rsidRDefault="00FD05A6" w:rsidP="00F4150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14:paraId="5E79BFAD" w14:textId="61388C8D" w:rsidR="00F149F2" w:rsidRDefault="00F64C2E" w:rsidP="00F64C2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SYMBOL I NAZWA WEDŁUG </w:t>
      </w:r>
      <w:r w:rsidR="00CC6089" w:rsidRPr="00F64C2E">
        <w:rPr>
          <w:rFonts w:asciiTheme="minorHAnsi" w:hAnsiTheme="minorHAnsi" w:cstheme="minorHAnsi"/>
          <w:b/>
          <w:bCs/>
          <w:lang w:eastAsia="pl-PL"/>
        </w:rPr>
        <w:t xml:space="preserve">CPV </w:t>
      </w:r>
      <w:r w:rsidR="00177B3C" w:rsidRPr="00F64C2E">
        <w:rPr>
          <w:rFonts w:asciiTheme="minorHAnsi" w:hAnsiTheme="minorHAnsi" w:cstheme="minorHAnsi"/>
          <w:lang w:eastAsia="pl-PL"/>
        </w:rPr>
        <w:t xml:space="preserve"> </w:t>
      </w:r>
      <w:r w:rsidR="00D52042" w:rsidRPr="00F64C2E">
        <w:rPr>
          <w:rFonts w:asciiTheme="minorHAnsi" w:hAnsiTheme="minorHAnsi" w:cstheme="minorHAnsi"/>
          <w:lang w:eastAsia="pl-PL"/>
        </w:rPr>
        <w:t xml:space="preserve"> 92111250-9 Produkcja filmów informacyjnyc</w:t>
      </w:r>
      <w:r w:rsidR="00F023E7" w:rsidRPr="00F64C2E">
        <w:rPr>
          <w:rFonts w:asciiTheme="minorHAnsi" w:hAnsiTheme="minorHAnsi" w:cstheme="minorHAnsi"/>
          <w:lang w:eastAsia="pl-PL"/>
        </w:rPr>
        <w:t>h</w:t>
      </w:r>
    </w:p>
    <w:p w14:paraId="5174E2E6" w14:textId="1EAF969A" w:rsidR="00F64C2E" w:rsidRDefault="00F64C2E" w:rsidP="00F64C2E">
      <w:pPr>
        <w:pStyle w:val="Akapitzlist"/>
        <w:ind w:left="1080"/>
        <w:rPr>
          <w:rFonts w:asciiTheme="minorHAnsi" w:hAnsiTheme="minorHAnsi" w:cstheme="minorHAnsi"/>
          <w:lang w:eastAsia="pl-PL"/>
        </w:rPr>
      </w:pPr>
    </w:p>
    <w:p w14:paraId="513144BF" w14:textId="77777777" w:rsidR="00FD05A6" w:rsidRDefault="00FD05A6" w:rsidP="00F64C2E">
      <w:pPr>
        <w:pStyle w:val="Akapitzlist"/>
        <w:ind w:left="1080"/>
        <w:rPr>
          <w:rFonts w:asciiTheme="minorHAnsi" w:hAnsiTheme="minorHAnsi" w:cstheme="minorHAnsi"/>
          <w:lang w:eastAsia="pl-PL"/>
        </w:rPr>
      </w:pPr>
    </w:p>
    <w:p w14:paraId="25F8BECC" w14:textId="5734D193" w:rsidR="00F64C2E" w:rsidRPr="00FD05A6" w:rsidRDefault="00F64C2E" w:rsidP="00F64C2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lang w:eastAsia="pl-PL"/>
        </w:rPr>
        <w:t xml:space="preserve">TERMIN REALIZACJI: 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 w:rsidRPr="00FD05A6">
        <w:rPr>
          <w:rFonts w:asciiTheme="minorHAnsi" w:hAnsiTheme="minorHAnsi" w:cstheme="minorHAnsi"/>
          <w:lang w:eastAsia="pl-PL"/>
        </w:rPr>
        <w:t xml:space="preserve">do 30 </w:t>
      </w:r>
      <w:r w:rsidR="00973132">
        <w:rPr>
          <w:rFonts w:asciiTheme="minorHAnsi" w:hAnsiTheme="minorHAnsi" w:cstheme="minorHAnsi"/>
          <w:lang w:eastAsia="pl-PL"/>
        </w:rPr>
        <w:t>września</w:t>
      </w:r>
      <w:bookmarkStart w:id="0" w:name="_GoBack"/>
      <w:bookmarkEnd w:id="0"/>
      <w:r w:rsidRPr="00FD05A6">
        <w:rPr>
          <w:rFonts w:asciiTheme="minorHAnsi" w:hAnsiTheme="minorHAnsi" w:cstheme="minorHAnsi"/>
          <w:lang w:eastAsia="pl-PL"/>
        </w:rPr>
        <w:t xml:space="preserve"> 2018 r.</w:t>
      </w:r>
    </w:p>
    <w:p w14:paraId="7FBB3F6A" w14:textId="0DBB30F9" w:rsidR="00AB2668" w:rsidRPr="002F774F" w:rsidRDefault="00AB2668" w:rsidP="0017346E">
      <w:pPr>
        <w:spacing w:after="0" w:line="400" w:lineRule="atLeast"/>
        <w:rPr>
          <w:rFonts w:asciiTheme="minorHAnsi" w:hAnsiTheme="minorHAnsi" w:cstheme="minorHAnsi"/>
        </w:rPr>
      </w:pPr>
    </w:p>
    <w:sectPr w:rsidR="00AB2668" w:rsidRPr="002F774F" w:rsidSect="00AB2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784C" w14:textId="77777777" w:rsidR="006E2BC9" w:rsidRDefault="006E2BC9" w:rsidP="00FD05A6">
      <w:pPr>
        <w:spacing w:after="0" w:line="240" w:lineRule="auto"/>
      </w:pPr>
      <w:r>
        <w:separator/>
      </w:r>
    </w:p>
  </w:endnote>
  <w:endnote w:type="continuationSeparator" w:id="0">
    <w:p w14:paraId="0CFA5DF9" w14:textId="77777777" w:rsidR="006E2BC9" w:rsidRDefault="006E2BC9" w:rsidP="00F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411F" w14:textId="77777777" w:rsidR="006E2BC9" w:rsidRDefault="006E2BC9" w:rsidP="00FD05A6">
      <w:pPr>
        <w:spacing w:after="0" w:line="240" w:lineRule="auto"/>
      </w:pPr>
      <w:r>
        <w:separator/>
      </w:r>
    </w:p>
  </w:footnote>
  <w:footnote w:type="continuationSeparator" w:id="0">
    <w:p w14:paraId="7591C86C" w14:textId="77777777" w:rsidR="006E2BC9" w:rsidRDefault="006E2BC9" w:rsidP="00F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66FC" w14:textId="0B3782CC" w:rsidR="00FD05A6" w:rsidRPr="00FD05A6" w:rsidRDefault="00FD05A6">
    <w:pPr>
      <w:pStyle w:val="Nagwek"/>
      <w:rPr>
        <w:rFonts w:asciiTheme="minorHAnsi" w:hAnsiTheme="minorHAnsi" w:cstheme="minorHAnsi"/>
        <w:i/>
        <w:sz w:val="20"/>
        <w:szCs w:val="20"/>
      </w:rPr>
    </w:pPr>
    <w:r w:rsidRPr="00FD05A6">
      <w:rPr>
        <w:rFonts w:asciiTheme="minorHAnsi" w:hAnsiTheme="minorHAnsi" w:cstheme="minorHAnsi"/>
        <w:i/>
        <w:sz w:val="20"/>
        <w:szCs w:val="20"/>
      </w:rPr>
      <w:t xml:space="preserve">Nr. Referencyjny: ZZP.261.DK.1.2017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635"/>
    <w:multiLevelType w:val="hybridMultilevel"/>
    <w:tmpl w:val="7968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3"/>
    <w:rsid w:val="0017346E"/>
    <w:rsid w:val="00177B3C"/>
    <w:rsid w:val="002B6569"/>
    <w:rsid w:val="002F774F"/>
    <w:rsid w:val="003A6945"/>
    <w:rsid w:val="003B0045"/>
    <w:rsid w:val="00460DC2"/>
    <w:rsid w:val="004D20B3"/>
    <w:rsid w:val="005265DE"/>
    <w:rsid w:val="005A7E2B"/>
    <w:rsid w:val="005B5541"/>
    <w:rsid w:val="005F4DD3"/>
    <w:rsid w:val="00621E4E"/>
    <w:rsid w:val="006264CB"/>
    <w:rsid w:val="006E2BC9"/>
    <w:rsid w:val="00700252"/>
    <w:rsid w:val="00771D49"/>
    <w:rsid w:val="00786759"/>
    <w:rsid w:val="007C102A"/>
    <w:rsid w:val="00973132"/>
    <w:rsid w:val="00A338FA"/>
    <w:rsid w:val="00A34A89"/>
    <w:rsid w:val="00AB2668"/>
    <w:rsid w:val="00B76066"/>
    <w:rsid w:val="00C72320"/>
    <w:rsid w:val="00CC6089"/>
    <w:rsid w:val="00D52042"/>
    <w:rsid w:val="00DC57A5"/>
    <w:rsid w:val="00DE4A53"/>
    <w:rsid w:val="00E1023D"/>
    <w:rsid w:val="00E60A42"/>
    <w:rsid w:val="00F017D6"/>
    <w:rsid w:val="00F023E7"/>
    <w:rsid w:val="00F149F2"/>
    <w:rsid w:val="00F4150D"/>
    <w:rsid w:val="00F64C2E"/>
    <w:rsid w:val="00FD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119A"/>
  <w15:docId w15:val="{8898535F-DD9F-4898-8CAB-6946A20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asokols</dc:creator>
  <cp:lastModifiedBy>Anna Roessler</cp:lastModifiedBy>
  <cp:revision>4</cp:revision>
  <dcterms:created xsi:type="dcterms:W3CDTF">2017-10-13T12:44:00Z</dcterms:created>
  <dcterms:modified xsi:type="dcterms:W3CDTF">2017-10-13T12:59:00Z</dcterms:modified>
</cp:coreProperties>
</file>